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85B8A">
      <w:pPr>
        <w:widowControl w:val="0"/>
        <w:snapToGrid w:val="0"/>
        <w:spacing w:before="60" w:after="60" w:line="500" w:lineRule="exact"/>
        <w:jc w:val="left"/>
        <w:rPr>
          <w:rFonts w:hint="default" w:ascii="方正仿宋_GB2312" w:hAnsi="方正仿宋_GB2312" w:eastAsia="方正仿宋_GB2312" w:cs="方正仿宋_GB2312"/>
          <w:color w:val="333333"/>
          <w:kern w:val="2"/>
          <w:sz w:val="32"/>
          <w:szCs w:val="32"/>
          <w:lang w:val="en-US" w:eastAsia="zh-CN"/>
        </w:rPr>
      </w:pPr>
      <w:bookmarkStart w:id="1" w:name="_GoBack"/>
      <w:r>
        <w:rPr>
          <w:rFonts w:hint="eastAsia" w:ascii="方正仿宋_GB2312" w:hAnsi="方正仿宋_GB2312" w:eastAsia="方正仿宋_GB2312" w:cs="方正仿宋_GB2312"/>
          <w:color w:val="333333"/>
          <w:kern w:val="2"/>
          <w:sz w:val="32"/>
          <w:szCs w:val="32"/>
          <w:lang w:val="en-US" w:eastAsia="zh-CN"/>
        </w:rPr>
        <w:t>附件2：</w:t>
      </w:r>
      <w:r>
        <w:rPr>
          <w:rFonts w:hint="default" w:ascii="方正仿宋_GB2312" w:hAnsi="方正仿宋_GB2312" w:eastAsia="方正仿宋_GB2312" w:cs="方正仿宋_GB2312"/>
          <w:color w:val="333333"/>
          <w:kern w:val="2"/>
          <w:sz w:val="32"/>
          <w:szCs w:val="32"/>
          <w:lang w:val="en-US" w:eastAsia="zh-CN"/>
        </w:rPr>
        <w:t>第11届国际先进智能海事安全与技术大会会议议程</w:t>
      </w:r>
      <w:bookmarkEnd w:id="1"/>
    </w:p>
    <w:p w14:paraId="1C7BB0B8">
      <w:pPr>
        <w:widowControl/>
        <w:jc w:val="left"/>
        <w:rPr>
          <w:rFonts w:hint="eastAsia" w:ascii="方正仿宋_GB2312" w:hAnsi="方正仿宋_GB2312" w:eastAsia="方正仿宋_GB2312" w:cs="方正仿宋_GB2312"/>
          <w:color w:val="333333"/>
          <w:kern w:val="2"/>
          <w:sz w:val="32"/>
          <w:szCs w:val="32"/>
          <w:lang w:val="en-US" w:eastAsia="zh-CN"/>
        </w:rPr>
      </w:pPr>
    </w:p>
    <w:p w14:paraId="6E704AC3">
      <w:pPr>
        <w:widowControl/>
        <w:kinsoku w:val="0"/>
        <w:autoSpaceDE w:val="0"/>
        <w:autoSpaceDN w:val="0"/>
        <w:jc w:val="center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52"/>
          <w:szCs w:val="52"/>
        </w:rPr>
        <w:t>Pro</w:t>
      </w:r>
      <w:r>
        <w:rPr>
          <w:rFonts w:hint="eastAsia" w:ascii="微软雅黑" w:hAnsi="微软雅黑" w:eastAsia="微软雅黑" w:cs="微软雅黑"/>
          <w:color w:val="000000"/>
          <w:kern w:val="0"/>
          <w:sz w:val="52"/>
          <w:szCs w:val="52"/>
          <w:lang w:eastAsia="zh-Hans"/>
        </w:rPr>
        <w:t>gram</w:t>
      </w:r>
      <w:r>
        <w:rPr>
          <w:rFonts w:hint="eastAsia" w:ascii="微软雅黑" w:hAnsi="微软雅黑" w:eastAsia="微软雅黑" w:cs="微软雅黑"/>
          <w:color w:val="000000"/>
          <w:kern w:val="0"/>
          <w:sz w:val="52"/>
          <w:szCs w:val="52"/>
        </w:rPr>
        <w:t xml:space="preserve"> for The International Conference of Advanced Intelligent Maritime Safety and Technology 2025</w:t>
      </w:r>
    </w:p>
    <w:p w14:paraId="64F10DEE">
      <w:pPr>
        <w:widowControl w:val="0"/>
        <w:kinsoku w:val="0"/>
        <w:autoSpaceDE w:val="0"/>
        <w:autoSpaceDN w:val="0"/>
        <w:jc w:val="center"/>
        <w:rPr>
          <w:rFonts w:hint="eastAsia" w:ascii="微软雅黑" w:hAnsi="微软雅黑" w:eastAsia="微软雅黑" w:cs="微软雅黑"/>
          <w:kern w:val="2"/>
          <w:sz w:val="5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52"/>
          <w:szCs w:val="52"/>
        </w:rPr>
        <w:t xml:space="preserve">(Ai-MAST 2025 </w:t>
      </w:r>
      <w:r>
        <w:rPr>
          <w:rFonts w:hint="eastAsia" w:ascii="微软雅黑" w:hAnsi="微软雅黑" w:eastAsia="微软雅黑" w:cs="微软雅黑"/>
          <w:kern w:val="2"/>
          <w:sz w:val="52"/>
          <w:szCs w:val="32"/>
        </w:rPr>
        <w:t>Draft</w:t>
      </w:r>
      <w:r>
        <w:rPr>
          <w:rFonts w:hint="eastAsia" w:ascii="微软雅黑" w:hAnsi="微软雅黑" w:eastAsia="微软雅黑" w:cs="微软雅黑"/>
          <w:color w:val="000000"/>
          <w:kern w:val="0"/>
          <w:sz w:val="52"/>
          <w:szCs w:val="52"/>
        </w:rPr>
        <w:t>)</w:t>
      </w:r>
    </w:p>
    <w:p w14:paraId="0EB03D4E">
      <w:pPr>
        <w:widowControl w:val="0"/>
        <w:kinsoku w:val="0"/>
        <w:autoSpaceDE w:val="0"/>
        <w:autoSpaceDN w:val="0"/>
        <w:jc w:val="center"/>
        <w:rPr>
          <w:rFonts w:ascii="Times New Roman" w:hAnsi="Times New Roman" w:eastAsia="宋体" w:cs="Times New Roman"/>
          <w:i/>
          <w:color w:val="000000"/>
          <w:kern w:val="2"/>
          <w:sz w:val="24"/>
          <w:szCs w:val="24"/>
        </w:rPr>
      </w:pPr>
    </w:p>
    <w:p w14:paraId="1A2C84A6">
      <w:pPr>
        <w:widowControl w:val="0"/>
        <w:kinsoku w:val="0"/>
        <w:autoSpaceDE w:val="0"/>
        <w:autoSpaceDN w:val="0"/>
        <w:jc w:val="center"/>
        <w:rPr>
          <w:rFonts w:ascii="Times New Roman" w:hAnsi="Times New Roman" w:eastAsia="宋体" w:cs="Times New Roman"/>
          <w:i/>
          <w:color w:val="000000"/>
          <w:kern w:val="2"/>
          <w:sz w:val="24"/>
          <w:szCs w:val="24"/>
        </w:rPr>
      </w:pPr>
    </w:p>
    <w:p w14:paraId="38E98755">
      <w:pPr>
        <w:widowControl w:val="0"/>
        <w:kinsoku w:val="0"/>
        <w:autoSpaceDE w:val="0"/>
        <w:autoSpaceDN w:val="0"/>
        <w:jc w:val="center"/>
        <w:rPr>
          <w:rFonts w:ascii="Times New Roman" w:hAnsi="Times New Roman" w:eastAsia="宋体" w:cs="Times New Roman"/>
          <w:b/>
          <w:bCs/>
          <w:color w:val="0070C0"/>
          <w:kern w:val="2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color w:val="0070C0"/>
          <w:kern w:val="2"/>
          <w:sz w:val="32"/>
          <w:szCs w:val="32"/>
        </w:rPr>
        <w:t xml:space="preserve">Main Issue: </w:t>
      </w:r>
      <w:r>
        <w:rPr>
          <w:rFonts w:ascii="Times New Roman" w:hAnsi="Times New Roman" w:eastAsia="宋体" w:cs="Times New Roman"/>
          <w:b/>
          <w:bCs/>
          <w:color w:val="0070C0"/>
          <w:kern w:val="2"/>
          <w:sz w:val="32"/>
          <w:szCs w:val="32"/>
        </w:rPr>
        <w:t>“</w:t>
      </w:r>
      <w:r>
        <w:rPr>
          <w:rFonts w:hint="eastAsia" w:ascii="Times New Roman" w:hAnsi="Times New Roman" w:eastAsia="宋体" w:cs="Times New Roman"/>
          <w:b/>
          <w:bCs/>
          <w:color w:val="0070C0"/>
          <w:kern w:val="2"/>
          <w:sz w:val="32"/>
          <w:szCs w:val="32"/>
        </w:rPr>
        <w:t>Green and Intelligent Navigation, a New Era of Safety and Efficiency</w:t>
      </w:r>
      <w:r>
        <w:rPr>
          <w:rFonts w:ascii="Times New Roman" w:hAnsi="Times New Roman" w:eastAsia="宋体" w:cs="Times New Roman"/>
          <w:b/>
          <w:bCs/>
          <w:color w:val="0070C0"/>
          <w:kern w:val="2"/>
          <w:sz w:val="32"/>
          <w:szCs w:val="32"/>
        </w:rPr>
        <w:t>”</w:t>
      </w:r>
    </w:p>
    <w:p w14:paraId="71F9961A">
      <w:pPr>
        <w:widowControl w:val="0"/>
        <w:kinsoku w:val="0"/>
        <w:autoSpaceDE w:val="0"/>
        <w:autoSpaceDN w:val="0"/>
        <w:jc w:val="center"/>
        <w:rPr>
          <w:rFonts w:ascii="Times New Roman" w:hAnsi="Times New Roman" w:eastAsia="宋体" w:cs="Times New Roman"/>
          <w:color w:val="0070C0"/>
          <w:kern w:val="2"/>
          <w:sz w:val="32"/>
          <w:szCs w:val="32"/>
        </w:rPr>
      </w:pPr>
    </w:p>
    <w:p w14:paraId="0F005590">
      <w:pPr>
        <w:widowControl w:val="0"/>
        <w:numPr>
          <w:ilvl w:val="0"/>
          <w:numId w:val="1"/>
        </w:numPr>
        <w:kinsoku w:val="0"/>
        <w:autoSpaceDE w:val="0"/>
        <w:autoSpaceDN w:val="0"/>
        <w:ind w:firstLine="480" w:firstLineChars="200"/>
        <w:jc w:val="both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Date: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2"/>
          <w:sz w:val="24"/>
          <w:szCs w:val="22"/>
          <w:lang w:val="en-US" w:eastAsia="zh-CN" w:bidi="ar-SA"/>
        </w:rPr>
        <w:t>28th–30th Nov., 2025</w:t>
      </w:r>
    </w:p>
    <w:p w14:paraId="1ADF415E">
      <w:pPr>
        <w:widowControl w:val="0"/>
        <w:numPr>
          <w:ilvl w:val="0"/>
          <w:numId w:val="1"/>
        </w:numPr>
        <w:kinsoku w:val="0"/>
        <w:autoSpaceDE w:val="0"/>
        <w:autoSpaceDN w:val="0"/>
        <w:ind w:firstLine="480" w:firstLineChars="200"/>
        <w:jc w:val="both"/>
        <w:rPr>
          <w:rFonts w:ascii="Impact" w:hAnsi="Impact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Venue: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FF"/>
          <w:kern w:val="2"/>
          <w:sz w:val="24"/>
          <w:szCs w:val="22"/>
          <w:lang w:val="en-US" w:eastAsia="zh-CN" w:bidi="ar-SA"/>
        </w:rPr>
        <w:t xml:space="preserve">Innovation Research Valley 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2"/>
          <w:sz w:val="24"/>
          <w:szCs w:val="22"/>
          <w:lang w:val="en-US" w:eastAsia="zh-CN" w:bidi="ar-SA"/>
        </w:rPr>
        <w:t xml:space="preserve">of </w:t>
      </w:r>
      <w:r>
        <w:rPr>
          <w:rFonts w:ascii="Times New Roman" w:hAnsi="Times New Roman" w:eastAsia="宋体" w:cs="Times New Roman"/>
          <w:b/>
          <w:bCs/>
          <w:color w:val="0000FF"/>
          <w:kern w:val="2"/>
          <w:sz w:val="24"/>
          <w:szCs w:val="22"/>
          <w:lang w:val="en-US" w:eastAsia="zh-CN" w:bidi="ar-SA"/>
        </w:rPr>
        <w:t>Yazhou Bay Science and Technology City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2"/>
          <w:sz w:val="24"/>
          <w:szCs w:val="22"/>
          <w:lang w:val="en-US" w:eastAsia="zh-CN" w:bidi="ar-SA"/>
        </w:rPr>
        <w:t>, SanYa, China</w:t>
      </w:r>
      <w:r>
        <w:rPr>
          <w:rFonts w:ascii="Times New Roman" w:hAnsi="Times New Roman" w:eastAsia="宋体" w:cs="Times New Roman"/>
          <w:b/>
          <w:bCs/>
          <w:color w:val="0000FF"/>
          <w:kern w:val="2"/>
          <w:sz w:val="24"/>
          <w:szCs w:val="22"/>
          <w:lang w:val="en-US" w:eastAsia="zh-CN" w:bidi="ar-SA"/>
        </w:rPr>
        <w:t xml:space="preserve"> </w:t>
      </w:r>
    </w:p>
    <w:p w14:paraId="01DB74A4">
      <w:pPr>
        <w:widowControl w:val="0"/>
        <w:numPr>
          <w:ilvl w:val="0"/>
          <w:numId w:val="1"/>
        </w:numPr>
        <w:kinsoku w:val="0"/>
        <w:autoSpaceDE w:val="0"/>
        <w:autoSpaceDN w:val="0"/>
        <w:ind w:firstLine="480" w:firstLineChars="200"/>
        <w:jc w:val="both"/>
        <w:rPr>
          <w:rFonts w:ascii="Impact" w:hAnsi="Impact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Organized by 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2"/>
          <w:sz w:val="24"/>
          <w:szCs w:val="22"/>
          <w:lang w:val="en-US" w:eastAsia="zh-CN" w:bidi="ar-SA"/>
        </w:rPr>
        <w:t>Hainan Tropical Ocean</w:t>
      </w:r>
      <w:r>
        <w:rPr>
          <w:rFonts w:ascii="Times New Roman" w:hAnsi="Times New Roman" w:eastAsia="宋体" w:cs="Times New Roman"/>
          <w:b/>
          <w:bCs/>
          <w:color w:val="0000FF"/>
          <w:kern w:val="2"/>
          <w:sz w:val="24"/>
          <w:szCs w:val="22"/>
          <w:lang w:val="en-US" w:eastAsia="zh-CN" w:bidi="ar-SA"/>
        </w:rPr>
        <w:t xml:space="preserve"> University,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2"/>
          <w:sz w:val="24"/>
          <w:szCs w:val="22"/>
          <w:lang w:val="en-US" w:eastAsia="zh-CN" w:bidi="ar-SA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FF"/>
          <w:kern w:val="2"/>
          <w:sz w:val="24"/>
          <w:szCs w:val="22"/>
          <w:lang w:val="en-US" w:eastAsia="zh-CN" w:bidi="ar-SA"/>
        </w:rPr>
        <w:t>International Association of e-Navigation and Ocean Economy</w:t>
      </w:r>
    </w:p>
    <w:p w14:paraId="5B16619D">
      <w:pPr>
        <w:widowControl w:val="0"/>
        <w:kinsoku w:val="0"/>
        <w:autoSpaceDE w:val="0"/>
        <w:autoSpaceDN w:val="0"/>
        <w:jc w:val="both"/>
        <w:rPr>
          <w:rFonts w:ascii="Impact" w:hAnsi="Impact" w:eastAsia="等线" w:cs="Times New Roman"/>
          <w:color w:val="0070C0"/>
          <w:kern w:val="2"/>
          <w:sz w:val="24"/>
          <w:szCs w:val="24"/>
          <w:lang w:eastAsia="ko-KR"/>
        </w:rPr>
      </w:pPr>
    </w:p>
    <w:p w14:paraId="04AB9A0F">
      <w:pPr>
        <w:widowControl w:val="0"/>
        <w:kinsoku w:val="0"/>
        <w:autoSpaceDE w:val="0"/>
        <w:autoSpaceDN w:val="0"/>
        <w:jc w:val="both"/>
        <w:rPr>
          <w:rFonts w:ascii="Impact" w:hAnsi="Impact" w:eastAsia="等线" w:cs="Times New Roman"/>
          <w:color w:val="0070C0"/>
          <w:kern w:val="2"/>
          <w:sz w:val="24"/>
          <w:szCs w:val="24"/>
          <w:lang w:eastAsia="ko-KR"/>
        </w:rPr>
      </w:pPr>
    </w:p>
    <w:p w14:paraId="4641E9A5">
      <w:pPr>
        <w:widowControl w:val="0"/>
        <w:kinsoku w:val="0"/>
        <w:autoSpaceDE w:val="0"/>
        <w:autoSpaceDN w:val="0"/>
        <w:jc w:val="both"/>
        <w:rPr>
          <w:rFonts w:ascii="Impact" w:hAnsi="Impact" w:eastAsia="等线" w:cs="Times New Roman"/>
          <w:color w:val="0070C0"/>
          <w:kern w:val="2"/>
          <w:sz w:val="24"/>
          <w:szCs w:val="24"/>
          <w:lang w:eastAsia="ko-KR"/>
        </w:rPr>
      </w:pPr>
    </w:p>
    <w:p w14:paraId="69AD419F">
      <w:pPr>
        <w:widowControl w:val="0"/>
        <w:kinsoku w:val="0"/>
        <w:autoSpaceDE w:val="0"/>
        <w:autoSpaceDN w:val="0"/>
        <w:jc w:val="both"/>
        <w:rPr>
          <w:rFonts w:ascii="Impact" w:hAnsi="Impact" w:eastAsia="等线" w:cs="Times New Roman"/>
          <w:color w:val="0070C0"/>
          <w:kern w:val="2"/>
          <w:sz w:val="24"/>
          <w:szCs w:val="24"/>
          <w:lang w:eastAsia="ko-KR"/>
        </w:rPr>
      </w:pPr>
    </w:p>
    <w:p w14:paraId="36BB5312">
      <w:pPr>
        <w:widowControl w:val="0"/>
        <w:kinsoku w:val="0"/>
        <w:autoSpaceDE w:val="0"/>
        <w:autoSpaceDN w:val="0"/>
        <w:jc w:val="both"/>
        <w:rPr>
          <w:rFonts w:ascii="Impact" w:hAnsi="Impact" w:eastAsia="等线" w:cs="Times New Roman"/>
          <w:color w:val="0070C0"/>
          <w:kern w:val="2"/>
          <w:sz w:val="24"/>
          <w:szCs w:val="24"/>
          <w:lang w:eastAsia="ko-KR"/>
        </w:rPr>
      </w:pPr>
    </w:p>
    <w:p w14:paraId="4B6E9901">
      <w:pPr>
        <w:widowControl w:val="0"/>
        <w:kinsoku w:val="0"/>
        <w:autoSpaceDE w:val="0"/>
        <w:autoSpaceDN w:val="0"/>
        <w:jc w:val="both"/>
        <w:rPr>
          <w:rFonts w:ascii="Impact" w:hAnsi="Impact" w:eastAsia="等线" w:cs="Times New Roman"/>
          <w:color w:val="0070C0"/>
          <w:kern w:val="2"/>
          <w:sz w:val="24"/>
          <w:szCs w:val="24"/>
          <w:lang w:eastAsia="ko-KR"/>
        </w:rPr>
      </w:pPr>
    </w:p>
    <w:p w14:paraId="6CF08F6E">
      <w:pPr>
        <w:widowControl w:val="0"/>
        <w:kinsoku w:val="0"/>
        <w:autoSpaceDE w:val="0"/>
        <w:autoSpaceDN w:val="0"/>
        <w:jc w:val="both"/>
        <w:rPr>
          <w:rFonts w:ascii="Impact" w:hAnsi="Impact" w:eastAsia="等线" w:cs="Times New Roman"/>
          <w:color w:val="0070C0"/>
          <w:kern w:val="2"/>
          <w:sz w:val="24"/>
          <w:szCs w:val="24"/>
          <w:lang w:eastAsia="ko-KR"/>
        </w:rPr>
      </w:pPr>
    </w:p>
    <w:p w14:paraId="63BB6785">
      <w:pPr>
        <w:widowControl w:val="0"/>
        <w:kinsoku w:val="0"/>
        <w:autoSpaceDE w:val="0"/>
        <w:autoSpaceDN w:val="0"/>
        <w:jc w:val="both"/>
        <w:rPr>
          <w:rFonts w:ascii="Impact" w:hAnsi="Impact" w:eastAsia="等线" w:cs="Times New Roman"/>
          <w:color w:val="0070C0"/>
          <w:kern w:val="2"/>
          <w:sz w:val="24"/>
          <w:szCs w:val="24"/>
          <w:lang w:eastAsia="ko-KR"/>
        </w:rPr>
      </w:pPr>
    </w:p>
    <w:p w14:paraId="277F3D33">
      <w:pPr>
        <w:widowControl w:val="0"/>
        <w:kinsoku w:val="0"/>
        <w:autoSpaceDE w:val="0"/>
        <w:autoSpaceDN w:val="0"/>
        <w:jc w:val="both"/>
        <w:rPr>
          <w:rFonts w:ascii="Impact" w:hAnsi="Impact" w:eastAsia="等线" w:cs="Times New Roman"/>
          <w:color w:val="0070C0"/>
          <w:kern w:val="2"/>
          <w:sz w:val="24"/>
          <w:szCs w:val="24"/>
          <w:lang w:eastAsia="ko-KR"/>
        </w:rPr>
      </w:pPr>
    </w:p>
    <w:p w14:paraId="575B85DF">
      <w:pPr>
        <w:widowControl w:val="0"/>
        <w:kinsoku w:val="0"/>
        <w:autoSpaceDE w:val="0"/>
        <w:autoSpaceDN w:val="0"/>
        <w:jc w:val="both"/>
        <w:rPr>
          <w:rFonts w:ascii="Impact" w:hAnsi="Impact" w:eastAsia="等线" w:cs="Times New Roman"/>
          <w:color w:val="0070C0"/>
          <w:kern w:val="2"/>
          <w:sz w:val="24"/>
          <w:szCs w:val="24"/>
          <w:lang w:eastAsia="ko-KR"/>
        </w:rPr>
      </w:pPr>
    </w:p>
    <w:p w14:paraId="6D2BACA0">
      <w:pPr>
        <w:widowControl w:val="0"/>
        <w:kinsoku w:val="0"/>
        <w:autoSpaceDE w:val="0"/>
        <w:autoSpaceDN w:val="0"/>
        <w:jc w:val="both"/>
        <w:rPr>
          <w:rFonts w:ascii="Impact" w:hAnsi="Impact" w:eastAsia="等线" w:cs="Times New Roman"/>
          <w:color w:val="0070C0"/>
          <w:kern w:val="2"/>
          <w:sz w:val="24"/>
          <w:szCs w:val="24"/>
          <w:lang w:eastAsia="ko-KR"/>
        </w:rPr>
      </w:pPr>
    </w:p>
    <w:p w14:paraId="245D7606">
      <w:pPr>
        <w:widowControl w:val="0"/>
        <w:kinsoku w:val="0"/>
        <w:autoSpaceDE w:val="0"/>
        <w:autoSpaceDN w:val="0"/>
        <w:jc w:val="both"/>
        <w:rPr>
          <w:rFonts w:ascii="Impact" w:hAnsi="Impact" w:eastAsia="宋体" w:cs="Times New Roman"/>
          <w:kern w:val="2"/>
          <w:sz w:val="24"/>
          <w:szCs w:val="24"/>
        </w:rPr>
      </w:pPr>
      <w:r>
        <w:rPr>
          <w:rFonts w:ascii="Impact" w:hAnsi="Impact" w:eastAsia="宋体" w:cs="Times New Roman"/>
          <w:kern w:val="2"/>
          <w:sz w:val="24"/>
          <w:szCs w:val="24"/>
        </w:rPr>
        <w:br w:type="page"/>
      </w:r>
    </w:p>
    <w:p w14:paraId="648A0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500" w:lineRule="exact"/>
        <w:ind w:firstLine="643" w:firstLineChars="200"/>
        <w:jc w:val="center"/>
        <w:textAlignment w:val="auto"/>
        <w:rPr>
          <w:rFonts w:hint="eastAsia" w:ascii="Times New Roman" w:hAnsi="Times New Roman" w:eastAsia="方正仿宋_GB2312" w:cs="Times New Roman"/>
          <w:b/>
          <w:bCs/>
          <w:color w:val="333333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333333"/>
          <w:kern w:val="2"/>
          <w:sz w:val="32"/>
          <w:szCs w:val="32"/>
          <w:highlight w:val="none"/>
          <w:lang w:val="en-US" w:eastAsia="zh-CN"/>
        </w:rPr>
        <w:t>Organizing Committees</w:t>
      </w:r>
    </w:p>
    <w:p w14:paraId="4B6E1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2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333333"/>
          <w:kern w:val="2"/>
          <w:sz w:val="28"/>
          <w:szCs w:val="28"/>
          <w:highlight w:val="none"/>
          <w:lang w:val="en-US" w:eastAsia="zh-CN"/>
        </w:rPr>
        <w:t>Advisory Council:</w:t>
      </w:r>
    </w:p>
    <w:p w14:paraId="0AC7E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  <w:t>Prof.Liu Baoding,Tsinghua University</w:t>
      </w:r>
    </w:p>
    <w:p w14:paraId="0B566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  <w:t>Prof.Kim Hyundeok,Sunchon National University,Korea</w:t>
      </w:r>
    </w:p>
    <w:p w14:paraId="4DCF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2" w:firstLineChars="200"/>
        <w:jc w:val="left"/>
        <w:textAlignment w:val="auto"/>
        <w:rPr>
          <w:rFonts w:hint="eastAsia" w:ascii="Times New Roman" w:hAnsi="Times New Roman" w:eastAsia="方正仿宋_GB2312" w:cs="Times New Roman"/>
          <w:b/>
          <w:bCs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333333"/>
          <w:kern w:val="2"/>
          <w:sz w:val="28"/>
          <w:szCs w:val="28"/>
          <w:highlight w:val="none"/>
          <w:lang w:val="en-US" w:eastAsia="zh-CN"/>
        </w:rPr>
        <w:t>General Chairs:</w:t>
      </w:r>
    </w:p>
    <w:p w14:paraId="562B1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  <w:t>Prof.Park Gyei-Kark,Mokpo National Maritime University,Korea</w:t>
      </w:r>
    </w:p>
    <w:p w14:paraId="49BC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  <w:t>Prof.Mao Yunxiang,Hainan Tropical Ocean University</w:t>
      </w:r>
    </w:p>
    <w:p w14:paraId="508AD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2" w:firstLineChars="200"/>
        <w:jc w:val="left"/>
        <w:textAlignment w:val="auto"/>
        <w:rPr>
          <w:rFonts w:hint="eastAsia" w:ascii="Times New Roman" w:hAnsi="Times New Roman" w:eastAsia="方正仿宋_GB2312" w:cs="Times New Roman"/>
          <w:b/>
          <w:bCs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333333"/>
          <w:kern w:val="2"/>
          <w:sz w:val="28"/>
          <w:szCs w:val="28"/>
          <w:highlight w:val="none"/>
          <w:lang w:val="en-US" w:eastAsia="zh-CN"/>
        </w:rPr>
        <w:t>Organizing Chairs:</w:t>
      </w:r>
    </w:p>
    <w:p w14:paraId="427D9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  <w:t>Prof.Wang Mingyu,Hainan Tropical Ocean University</w:t>
      </w:r>
    </w:p>
    <w:p w14:paraId="5EDF0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  <w:t>Prof.Hong Tae-Ho,Mokpo National Maritime University,Korea</w:t>
      </w:r>
    </w:p>
    <w:p w14:paraId="098FD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  <w:t>Prof.Zhang Guichen,Shanghai Maritime University</w:t>
      </w:r>
    </w:p>
    <w:p w14:paraId="6803B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  <w:t>Prof.Zhang Hongpeng,Dalian Maritime University</w:t>
      </w:r>
    </w:p>
    <w:p w14:paraId="1208B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  <w:t>Prof.Jia Baozhu,Guangzhou Ocean University</w:t>
      </w:r>
    </w:p>
    <w:p w14:paraId="3C445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2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333333"/>
          <w:kern w:val="2"/>
          <w:sz w:val="28"/>
          <w:szCs w:val="28"/>
          <w:highlight w:val="none"/>
          <w:lang w:val="en-US" w:eastAsia="zh-CN"/>
        </w:rPr>
        <w:t>Programing Chairs:</w:t>
      </w:r>
    </w:p>
    <w:p w14:paraId="6D05A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  <w:t>Prof.Hu Yancai,Shandong Jiaotong University</w:t>
      </w:r>
    </w:p>
    <w:p w14:paraId="646A6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  <w:t>Prof.Choi Kyoung-Hoon,Mokpo National Maritime University,Korea</w:t>
      </w:r>
    </w:p>
    <w:p w14:paraId="4B3BD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  <w:t>Prof.Do Thi Minh Hoang,Vietnam Maritime University</w:t>
      </w:r>
    </w:p>
    <w:p w14:paraId="1509E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  <w:t>Prof.Wei an,Guangzhou Maritime University</w:t>
      </w:r>
    </w:p>
    <w:p w14:paraId="21713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2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333333"/>
          <w:kern w:val="2"/>
          <w:sz w:val="28"/>
          <w:szCs w:val="28"/>
          <w:highlight w:val="none"/>
          <w:lang w:val="en-US" w:eastAsia="zh-CN"/>
        </w:rPr>
        <w:t>Financial Chairs:</w:t>
      </w:r>
    </w:p>
    <w:p w14:paraId="313BE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  <w:t>Prof.Sun-Hwa Mokpo National Maritime University,Korea</w:t>
      </w:r>
    </w:p>
    <w:p w14:paraId="3EF0E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2" w:firstLineChars="200"/>
        <w:jc w:val="left"/>
        <w:textAlignment w:val="auto"/>
        <w:rPr>
          <w:rFonts w:hint="eastAsia" w:ascii="Times New Roman" w:hAnsi="Times New Roman" w:eastAsia="方正仿宋_GB2312" w:cs="Times New Roman"/>
          <w:b/>
          <w:bCs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333333"/>
          <w:kern w:val="2"/>
          <w:sz w:val="28"/>
          <w:szCs w:val="28"/>
          <w:highlight w:val="none"/>
          <w:lang w:val="en-US" w:eastAsia="zh-CN"/>
        </w:rPr>
        <w:t>Registration Chairs:</w:t>
      </w:r>
    </w:p>
    <w:p w14:paraId="3D99D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highlight w:val="none"/>
          <w:lang w:val="en-US" w:eastAsia="zh-CN"/>
        </w:rPr>
        <w:t>Wang Yingqiu,Hainan Tropical Ocean University</w:t>
      </w:r>
    </w:p>
    <w:p w14:paraId="23996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2" w:firstLineChars="200"/>
        <w:jc w:val="left"/>
        <w:textAlignment w:val="auto"/>
        <w:rPr>
          <w:rFonts w:hint="eastAsia" w:ascii="Times New Roman" w:hAnsi="Times New Roman" w:eastAsia="方正仿宋_GB2312" w:cs="Times New Roman"/>
          <w:b/>
          <w:bCs/>
          <w:color w:val="333333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333333"/>
          <w:kern w:val="2"/>
          <w:sz w:val="28"/>
          <w:szCs w:val="28"/>
          <w:lang w:val="en-US" w:eastAsia="zh-CN"/>
        </w:rPr>
        <w:t>Publication Chair：</w:t>
      </w:r>
    </w:p>
    <w:p w14:paraId="48D4E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lang w:val="en-US" w:eastAsia="zh-CN"/>
        </w:rPr>
        <w:t>Assoc. Prof. Dr. Vuong Duc Phuc, Vietnam Maritime University</w:t>
      </w:r>
    </w:p>
    <w:p w14:paraId="5284F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28"/>
          <w:szCs w:val="28"/>
          <w:lang w:val="en-US" w:eastAsia="zh-CN"/>
        </w:rPr>
        <w:t>Dr. Hoang Thi Lich, Vietnam Maritime University</w:t>
      </w:r>
    </w:p>
    <w:p w14:paraId="0FFA2189">
      <w:pPr>
        <w:widowControl/>
        <w:jc w:val="left"/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333333"/>
          <w:kern w:val="2"/>
          <w:sz w:val="32"/>
          <w:szCs w:val="32"/>
          <w:highlight w:val="none"/>
          <w:lang w:val="en-US" w:eastAsia="zh-CN"/>
        </w:rPr>
        <w:br w:type="page"/>
      </w:r>
    </w:p>
    <w:p w14:paraId="3F8A768D">
      <w:pPr>
        <w:widowControl w:val="0"/>
        <w:kinsoku w:val="0"/>
        <w:autoSpaceDE w:val="0"/>
        <w:autoSpaceDN w:val="0"/>
        <w:jc w:val="both"/>
        <w:rPr>
          <w:rFonts w:ascii="Impact" w:hAnsi="Impact" w:eastAsia="等线" w:cs="Times New Roman"/>
          <w:color w:val="0070C0"/>
          <w:kern w:val="2"/>
          <w:sz w:val="24"/>
          <w:szCs w:val="24"/>
        </w:rPr>
      </w:pPr>
      <w:r>
        <w:rPr>
          <w:rFonts w:hint="eastAsia" w:ascii="Impact" w:hAnsi="Impact" w:eastAsia="等线" w:cs="Times New Roman"/>
          <w:color w:val="0070C0"/>
          <w:kern w:val="2"/>
          <w:sz w:val="24"/>
          <w:szCs w:val="24"/>
        </w:rPr>
        <w:t>Conference Program</w:t>
      </w:r>
    </w:p>
    <w:tbl>
      <w:tblPr>
        <w:tblStyle w:val="3"/>
        <w:tblW w:w="57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20"/>
        <w:gridCol w:w="1383"/>
        <w:gridCol w:w="4010"/>
        <w:gridCol w:w="1161"/>
        <w:gridCol w:w="1324"/>
      </w:tblGrid>
      <w:tr w14:paraId="06FD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4" w:type="pct"/>
            <w:gridSpan w:val="3"/>
            <w:vAlign w:val="center"/>
          </w:tcPr>
          <w:p w14:paraId="3DF2E5F3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 Bold" w:hAnsi="Times New Roman Bold" w:eastAsia="华文楷体" w:cs="Times New Roman Bold"/>
                <w:b/>
                <w:bCs/>
                <w:kern w:val="2"/>
                <w:sz w:val="22"/>
                <w:szCs w:val="22"/>
              </w:rPr>
              <w:t>China Standard Time - Beijing</w:t>
            </w:r>
          </w:p>
        </w:tc>
        <w:tc>
          <w:tcPr>
            <w:tcW w:w="2053" w:type="pct"/>
            <w:vAlign w:val="center"/>
          </w:tcPr>
          <w:p w14:paraId="2A6C763E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hint="eastAsia" w:ascii="Times New Roman Bold" w:hAnsi="Times New Roman Bold" w:eastAsia="华文楷体" w:cs="Times New Roman Bold"/>
                <w:b/>
                <w:bCs/>
                <w:kern w:val="2"/>
                <w:sz w:val="22"/>
                <w:szCs w:val="22"/>
              </w:rPr>
            </w:pPr>
            <w:r>
              <w:rPr>
                <w:rFonts w:ascii="Times New Roman Bold" w:hAnsi="Times New Roman Bold" w:eastAsia="华文楷体" w:cs="Times New Roman Bold"/>
                <w:b/>
                <w:bCs/>
                <w:kern w:val="2"/>
                <w:sz w:val="22"/>
                <w:szCs w:val="22"/>
              </w:rPr>
              <w:t>Program</w:t>
            </w:r>
          </w:p>
        </w:tc>
        <w:tc>
          <w:tcPr>
            <w:tcW w:w="594" w:type="pct"/>
            <w:vAlign w:val="center"/>
          </w:tcPr>
          <w:p w14:paraId="1E00EFA2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hint="eastAsia" w:ascii="Times New Roman Bold" w:hAnsi="Times New Roman Bold" w:eastAsia="华文楷体" w:cs="Times New Roman Bold"/>
                <w:b/>
                <w:bCs/>
                <w:kern w:val="2"/>
                <w:sz w:val="22"/>
                <w:szCs w:val="22"/>
              </w:rPr>
            </w:pPr>
            <w:r>
              <w:rPr>
                <w:rFonts w:ascii="Times New Roman Bold" w:hAnsi="Times New Roman Bold" w:eastAsia="华文楷体" w:cs="Times New Roman Bold"/>
                <w:b/>
                <w:bCs/>
                <w:kern w:val="2"/>
                <w:sz w:val="22"/>
                <w:szCs w:val="22"/>
              </w:rPr>
              <w:t>Chair</w:t>
            </w:r>
          </w:p>
        </w:tc>
        <w:tc>
          <w:tcPr>
            <w:tcW w:w="679" w:type="pct"/>
            <w:vAlign w:val="center"/>
          </w:tcPr>
          <w:p w14:paraId="24F5DBCA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hint="eastAsia" w:ascii="Times New Roman Bold" w:hAnsi="Times New Roman Bold" w:eastAsia="华文楷体" w:cs="Times New Roman Bold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Times New Roman Bold" w:hAnsi="Times New Roman Bold" w:eastAsia="华文楷体" w:cs="Times New Roman Bold"/>
                <w:b/>
                <w:bCs/>
                <w:kern w:val="2"/>
                <w:sz w:val="22"/>
                <w:szCs w:val="22"/>
              </w:rPr>
              <w:t>Venue</w:t>
            </w:r>
          </w:p>
        </w:tc>
      </w:tr>
      <w:tr w14:paraId="7148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45" w:type="pct"/>
            <w:vMerge w:val="restart"/>
            <w:vAlign w:val="center"/>
          </w:tcPr>
          <w:p w14:paraId="4C2B9CB9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Nov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 xml:space="preserve"> 28Fri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, 202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5</w:t>
            </w:r>
          </w:p>
        </w:tc>
        <w:tc>
          <w:tcPr>
            <w:tcW w:w="1229" w:type="pct"/>
            <w:gridSpan w:val="2"/>
            <w:vAlign w:val="center"/>
          </w:tcPr>
          <w:p w14:paraId="40285560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All day</w:t>
            </w:r>
          </w:p>
        </w:tc>
        <w:tc>
          <w:tcPr>
            <w:tcW w:w="2053" w:type="pct"/>
            <w:vAlign w:val="center"/>
          </w:tcPr>
          <w:p w14:paraId="66601A7D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Registration</w:t>
            </w:r>
          </w:p>
        </w:tc>
        <w:tc>
          <w:tcPr>
            <w:tcW w:w="594" w:type="pct"/>
            <w:vAlign w:val="center"/>
          </w:tcPr>
          <w:p w14:paraId="0FE52CB7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Yingqiu Wang</w:t>
            </w:r>
          </w:p>
        </w:tc>
        <w:tc>
          <w:tcPr>
            <w:tcW w:w="679" w:type="pct"/>
            <w:vAlign w:val="center"/>
          </w:tcPr>
          <w:p w14:paraId="65F13342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Citadines Hotel</w:t>
            </w:r>
          </w:p>
        </w:tc>
      </w:tr>
      <w:tr w14:paraId="092F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45" w:type="pct"/>
            <w:vMerge w:val="continue"/>
            <w:vAlign w:val="center"/>
          </w:tcPr>
          <w:p w14:paraId="7E1D053B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1229" w:type="pct"/>
            <w:gridSpan w:val="2"/>
            <w:vAlign w:val="center"/>
          </w:tcPr>
          <w:p w14:paraId="3A5E9E72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1:00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~1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2:00</w:t>
            </w:r>
          </w:p>
        </w:tc>
        <w:tc>
          <w:tcPr>
            <w:tcW w:w="2053" w:type="pct"/>
            <w:vAlign w:val="center"/>
          </w:tcPr>
          <w:p w14:paraId="5AF1588C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Research Workshop (Optional)</w:t>
            </w:r>
          </w:p>
        </w:tc>
        <w:tc>
          <w:tcPr>
            <w:tcW w:w="594" w:type="pct"/>
            <w:vAlign w:val="center"/>
          </w:tcPr>
          <w:p w14:paraId="77DEEA97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Mingyu Wang</w:t>
            </w:r>
          </w:p>
        </w:tc>
        <w:tc>
          <w:tcPr>
            <w:tcW w:w="679" w:type="pct"/>
            <w:vAlign w:val="center"/>
          </w:tcPr>
          <w:p w14:paraId="3DDAAD19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</w:tr>
      <w:tr w14:paraId="1C46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45" w:type="pct"/>
            <w:vMerge w:val="continue"/>
            <w:vAlign w:val="center"/>
          </w:tcPr>
          <w:p w14:paraId="7CEFF3DE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1229" w:type="pct"/>
            <w:gridSpan w:val="2"/>
            <w:vAlign w:val="center"/>
          </w:tcPr>
          <w:p w14:paraId="1C6B87F5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8:00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~1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9:00</w:t>
            </w:r>
          </w:p>
        </w:tc>
        <w:tc>
          <w:tcPr>
            <w:tcW w:w="2053" w:type="pct"/>
            <w:vAlign w:val="center"/>
          </w:tcPr>
          <w:p w14:paraId="644B82AA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Dinner</w:t>
            </w:r>
          </w:p>
        </w:tc>
        <w:tc>
          <w:tcPr>
            <w:tcW w:w="594" w:type="pct"/>
            <w:vAlign w:val="center"/>
          </w:tcPr>
          <w:p w14:paraId="3FE0AA98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14:paraId="28FD6635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  <w:lang w:val="en-US" w:eastAsia="zh-CN"/>
              </w:rPr>
              <w:t>Citadines Hotel</w:t>
            </w:r>
          </w:p>
        </w:tc>
      </w:tr>
      <w:tr w14:paraId="3315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Merge w:val="restart"/>
            <w:vAlign w:val="center"/>
          </w:tcPr>
          <w:p w14:paraId="61A7C60F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  <w:shd w:val="clear" w:color="auto" w:fill="FFFFFF"/>
                <w:lang w:bidi="ar"/>
              </w:rPr>
              <w:br w:type="textWrapping"/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Nov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 xml:space="preserve"> 29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, 202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5</w:t>
            </w:r>
          </w:p>
          <w:p w14:paraId="7C660B68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Sat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.</w:t>
            </w:r>
          </w:p>
        </w:tc>
        <w:tc>
          <w:tcPr>
            <w:tcW w:w="522" w:type="pct"/>
            <w:vMerge w:val="restart"/>
            <w:vAlign w:val="center"/>
          </w:tcPr>
          <w:p w14:paraId="71D08C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Morning</w:t>
            </w:r>
          </w:p>
        </w:tc>
        <w:tc>
          <w:tcPr>
            <w:tcW w:w="708" w:type="pct"/>
            <w:vAlign w:val="center"/>
          </w:tcPr>
          <w:p w14:paraId="68A8A809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8:30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~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10:00</w:t>
            </w:r>
          </w:p>
        </w:tc>
        <w:tc>
          <w:tcPr>
            <w:tcW w:w="2053" w:type="pct"/>
            <w:vAlign w:val="center"/>
          </w:tcPr>
          <w:p w14:paraId="29434B25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  <w:t>Opening Ceremony</w:t>
            </w:r>
          </w:p>
          <w:p w14:paraId="33022676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color w:val="FF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>Hui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 xml:space="preserve">Li 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(Hainan Maritime Safety Administration)</w:t>
            </w:r>
            <w:r>
              <w:rPr>
                <w:rFonts w:hint="eastAsia" w:ascii="Times New Roman" w:hAnsi="Times New Roman" w:eastAsia="华文楷体" w:cs="Times New Roman"/>
                <w:color w:val="FF0000"/>
                <w:kern w:val="2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>Jianhua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 xml:space="preserve">Lu 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(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Hainan Provincial Department of Ocean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)</w:t>
            </w:r>
          </w:p>
          <w:p w14:paraId="748A4E89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color w:val="FF000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>Guan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>shui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 xml:space="preserve">Na 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 xml:space="preserve">(Vice President 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 xml:space="preserve">of 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Hainan Tropical Ocean University)</w:t>
            </w:r>
          </w:p>
          <w:p w14:paraId="78F3DD85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kern w:val="2"/>
                <w:sz w:val="22"/>
                <w:szCs w:val="24"/>
              </w:rPr>
              <w:t>Gyei-Kark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 Bold" w:hAnsi="Times New Roman Bold" w:eastAsia="华文楷体" w:cs="Times New Roman Bold"/>
                <w:b/>
                <w:bCs/>
                <w:kern w:val="2"/>
                <w:sz w:val="22"/>
                <w:szCs w:val="22"/>
              </w:rPr>
              <w:t xml:space="preserve">Park 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  <w:lang w:eastAsia="zh-Hans"/>
              </w:rPr>
              <w:t>Professor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 xml:space="preserve"> of M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okpo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National Maritime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 xml:space="preserve"> University)</w:t>
            </w:r>
          </w:p>
        </w:tc>
        <w:tc>
          <w:tcPr>
            <w:tcW w:w="594" w:type="pct"/>
            <w:vAlign w:val="center"/>
          </w:tcPr>
          <w:p w14:paraId="3E862BFB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 xml:space="preserve">Mingyu Wang </w:t>
            </w:r>
          </w:p>
        </w:tc>
        <w:tc>
          <w:tcPr>
            <w:tcW w:w="679" w:type="pct"/>
            <w:vMerge w:val="restart"/>
            <w:vAlign w:val="center"/>
          </w:tcPr>
          <w:p w14:paraId="3C520EFB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 xml:space="preserve">Conference Room on the 1st Floor of Innovation Research Valley </w:t>
            </w:r>
          </w:p>
        </w:tc>
      </w:tr>
      <w:tr w14:paraId="0AB6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Merge w:val="continue"/>
            <w:vAlign w:val="center"/>
          </w:tcPr>
          <w:p w14:paraId="5B2963DC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522" w:type="pct"/>
            <w:vMerge w:val="continue"/>
            <w:vAlign w:val="center"/>
          </w:tcPr>
          <w:p w14:paraId="5DE8E6A8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4AE59EE9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10:00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~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10:10</w:t>
            </w:r>
          </w:p>
        </w:tc>
        <w:tc>
          <w:tcPr>
            <w:tcW w:w="2647" w:type="pct"/>
            <w:gridSpan w:val="2"/>
            <w:vAlign w:val="center"/>
          </w:tcPr>
          <w:p w14:paraId="660E2F5A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Group photo</w:t>
            </w:r>
          </w:p>
        </w:tc>
        <w:tc>
          <w:tcPr>
            <w:tcW w:w="679" w:type="pct"/>
            <w:vMerge w:val="continue"/>
            <w:vAlign w:val="center"/>
          </w:tcPr>
          <w:p w14:paraId="493B8050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</w:tr>
      <w:tr w14:paraId="7506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Merge w:val="continue"/>
            <w:vAlign w:val="center"/>
          </w:tcPr>
          <w:p w14:paraId="10394D34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522" w:type="pct"/>
            <w:vMerge w:val="continue"/>
            <w:vAlign w:val="center"/>
          </w:tcPr>
          <w:p w14:paraId="015390EC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7DEB56B7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10:10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~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1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:30</w:t>
            </w:r>
          </w:p>
        </w:tc>
        <w:tc>
          <w:tcPr>
            <w:tcW w:w="2053" w:type="pct"/>
            <w:vAlign w:val="center"/>
          </w:tcPr>
          <w:p w14:paraId="486AB865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  <w:t>Keynote Speaker 1</w:t>
            </w:r>
          </w:p>
          <w:p w14:paraId="4130E11E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>Jinshu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 xml:space="preserve">Lu 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Vice President of Zhejiang Ocean University</w:t>
            </w:r>
          </w:p>
        </w:tc>
        <w:tc>
          <w:tcPr>
            <w:tcW w:w="594" w:type="pct"/>
            <w:vMerge w:val="restart"/>
            <w:vAlign w:val="center"/>
          </w:tcPr>
          <w:p w14:paraId="13307F45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  <w:p w14:paraId="5F698E49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Qiang Zhang</w:t>
            </w:r>
          </w:p>
          <w:p w14:paraId="1AF1852B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  <w:p w14:paraId="357549A2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  <w:p w14:paraId="7D3D7890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  <w:p w14:paraId="54C63541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  <w:p w14:paraId="3EAE3298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  <w:p w14:paraId="60D22D67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  <w:p w14:paraId="6EA77F26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  <w:p w14:paraId="00DA52E0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  <w:p w14:paraId="62A9601D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  <w:p w14:paraId="24B90F79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  <w:p w14:paraId="294F1FC4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Gyei-Kark Park</w:t>
            </w:r>
          </w:p>
          <w:p w14:paraId="4CF66039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  <w:p w14:paraId="6AE4B615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 xml:space="preserve"> </w:t>
            </w:r>
          </w:p>
          <w:p w14:paraId="632A3286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  <w:p w14:paraId="64E11D76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  <w:p w14:paraId="2B342F74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679" w:type="pct"/>
            <w:vMerge w:val="continue"/>
            <w:vAlign w:val="center"/>
          </w:tcPr>
          <w:p w14:paraId="0C0D4B16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</w:tr>
      <w:tr w14:paraId="0A87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Merge w:val="continue"/>
            <w:vAlign w:val="center"/>
          </w:tcPr>
          <w:p w14:paraId="0D8E5CA3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522" w:type="pct"/>
            <w:vMerge w:val="continue"/>
            <w:vAlign w:val="center"/>
          </w:tcPr>
          <w:p w14:paraId="29849409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5E2FE74C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10:30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~1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0:50</w:t>
            </w:r>
          </w:p>
        </w:tc>
        <w:tc>
          <w:tcPr>
            <w:tcW w:w="2053" w:type="pct"/>
            <w:vAlign w:val="center"/>
          </w:tcPr>
          <w:p w14:paraId="6EC93A21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  <w:lang w:eastAsia="zh-Hans"/>
              </w:rPr>
              <w:t xml:space="preserve">Keynote </w:t>
            </w:r>
            <w:r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  <w:t>Speaker</w:t>
            </w:r>
            <w:r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  <w:lang w:eastAsia="zh-Hans"/>
              </w:rPr>
              <w:t xml:space="preserve"> 2</w:t>
            </w:r>
          </w:p>
          <w:p w14:paraId="38C7F6EE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>OH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 xml:space="preserve">Sewoong 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P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 xml:space="preserve">rincipal 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R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 xml:space="preserve">esearch 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E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nginee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r of Korea Research Institute of Ships and Ocean Engineering</w:t>
            </w:r>
          </w:p>
        </w:tc>
        <w:tc>
          <w:tcPr>
            <w:tcW w:w="594" w:type="pct"/>
            <w:vMerge w:val="continue"/>
            <w:vAlign w:val="center"/>
          </w:tcPr>
          <w:p w14:paraId="6A58D483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679" w:type="pct"/>
            <w:vMerge w:val="continue"/>
            <w:vAlign w:val="center"/>
          </w:tcPr>
          <w:p w14:paraId="6CDD8D70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</w:tr>
      <w:tr w14:paraId="2F0B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Merge w:val="continue"/>
            <w:vAlign w:val="center"/>
          </w:tcPr>
          <w:p w14:paraId="1D5329DF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522" w:type="pct"/>
            <w:vMerge w:val="continue"/>
            <w:vAlign w:val="center"/>
          </w:tcPr>
          <w:p w14:paraId="1A7A1E8A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59F25565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0:50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~1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1:00</w:t>
            </w:r>
          </w:p>
        </w:tc>
        <w:tc>
          <w:tcPr>
            <w:tcW w:w="2053" w:type="pct"/>
            <w:vAlign w:val="center"/>
          </w:tcPr>
          <w:p w14:paraId="40C2E58C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 xml:space="preserve">Tea time </w:t>
            </w:r>
          </w:p>
        </w:tc>
        <w:tc>
          <w:tcPr>
            <w:tcW w:w="594" w:type="pct"/>
            <w:vMerge w:val="continue"/>
            <w:vAlign w:val="center"/>
          </w:tcPr>
          <w:p w14:paraId="0FED0E3E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679" w:type="pct"/>
            <w:vMerge w:val="continue"/>
            <w:vAlign w:val="center"/>
          </w:tcPr>
          <w:p w14:paraId="144826F6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</w:tr>
      <w:tr w14:paraId="2D69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Merge w:val="continue"/>
            <w:vAlign w:val="center"/>
          </w:tcPr>
          <w:p w14:paraId="60C6E736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522" w:type="pct"/>
            <w:vMerge w:val="continue"/>
            <w:vAlign w:val="center"/>
          </w:tcPr>
          <w:p w14:paraId="49A0E2E6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3C2D7B0E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1:00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~1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1:20</w:t>
            </w:r>
          </w:p>
        </w:tc>
        <w:tc>
          <w:tcPr>
            <w:tcW w:w="2053" w:type="pct"/>
            <w:vAlign w:val="center"/>
          </w:tcPr>
          <w:p w14:paraId="37D69856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  <w:t xml:space="preserve">Keynote Speaker 3 </w:t>
            </w:r>
          </w:p>
          <w:p w14:paraId="3E9EE353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>Baoding Liu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Professor of Tsinghua University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594" w:type="pct"/>
            <w:vMerge w:val="continue"/>
            <w:vAlign w:val="center"/>
          </w:tcPr>
          <w:p w14:paraId="7083B6F3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679" w:type="pct"/>
            <w:vMerge w:val="continue"/>
            <w:vAlign w:val="center"/>
          </w:tcPr>
          <w:p w14:paraId="080E7347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</w:tr>
      <w:tr w14:paraId="135A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Merge w:val="continue"/>
            <w:vAlign w:val="center"/>
          </w:tcPr>
          <w:p w14:paraId="36EE7564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522" w:type="pct"/>
            <w:vMerge w:val="continue"/>
            <w:vAlign w:val="center"/>
          </w:tcPr>
          <w:p w14:paraId="751A549E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0E2D22B2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1:20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~1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1:40</w:t>
            </w:r>
          </w:p>
        </w:tc>
        <w:tc>
          <w:tcPr>
            <w:tcW w:w="2053" w:type="pct"/>
            <w:vAlign w:val="center"/>
          </w:tcPr>
          <w:p w14:paraId="7498AC5A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  <w:t>Keynote Speaker 4</w:t>
            </w:r>
          </w:p>
          <w:p w14:paraId="2018E08C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 xml:space="preserve">Siyuan Liu </w:t>
            </w:r>
            <w:bookmarkStart w:id="0" w:name="OLE_LINK2"/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Professor</w:t>
            </w:r>
            <w:bookmarkEnd w:id="0"/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of Dalian Maritime University</w:t>
            </w:r>
          </w:p>
        </w:tc>
        <w:tc>
          <w:tcPr>
            <w:tcW w:w="594" w:type="pct"/>
            <w:vMerge w:val="continue"/>
            <w:vAlign w:val="center"/>
          </w:tcPr>
          <w:p w14:paraId="756B2B68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679" w:type="pct"/>
            <w:vMerge w:val="continue"/>
            <w:vAlign w:val="center"/>
          </w:tcPr>
          <w:p w14:paraId="2B6D18BD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</w:tr>
      <w:tr w14:paraId="3BC4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445" w:type="pct"/>
            <w:vMerge w:val="continue"/>
            <w:vAlign w:val="center"/>
          </w:tcPr>
          <w:p w14:paraId="1D0901B2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522" w:type="pct"/>
            <w:vMerge w:val="continue"/>
            <w:vAlign w:val="center"/>
          </w:tcPr>
          <w:p w14:paraId="7D92DBDB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06096ABB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1:40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~1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2:00</w:t>
            </w:r>
          </w:p>
        </w:tc>
        <w:tc>
          <w:tcPr>
            <w:tcW w:w="2053" w:type="pct"/>
            <w:vAlign w:val="center"/>
          </w:tcPr>
          <w:p w14:paraId="32503950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  <w:t>Keynote Speaker 5</w:t>
            </w:r>
          </w:p>
          <w:p w14:paraId="4AB38070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>Qiang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 xml:space="preserve">Zhang 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Dean of the School of Navigation and Shipping at Shandong Jiaotong University</w:t>
            </w:r>
          </w:p>
        </w:tc>
        <w:tc>
          <w:tcPr>
            <w:tcW w:w="594" w:type="pct"/>
            <w:vMerge w:val="continue"/>
            <w:vAlign w:val="center"/>
          </w:tcPr>
          <w:p w14:paraId="63532260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679" w:type="pct"/>
            <w:vMerge w:val="continue"/>
            <w:vAlign w:val="center"/>
          </w:tcPr>
          <w:p w14:paraId="075AA6FA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</w:tr>
      <w:tr w14:paraId="36F6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Merge w:val="continue"/>
            <w:vAlign w:val="center"/>
          </w:tcPr>
          <w:p w14:paraId="7C72BFD4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522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6212C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A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fternoon</w:t>
            </w:r>
          </w:p>
        </w:tc>
        <w:tc>
          <w:tcPr>
            <w:tcW w:w="708" w:type="pct"/>
            <w:vAlign w:val="center"/>
          </w:tcPr>
          <w:p w14:paraId="0CA38A40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2:00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~1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3:3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0</w:t>
            </w:r>
          </w:p>
        </w:tc>
        <w:tc>
          <w:tcPr>
            <w:tcW w:w="2647" w:type="pct"/>
            <w:gridSpan w:val="2"/>
            <w:vAlign w:val="center"/>
          </w:tcPr>
          <w:p w14:paraId="78FB76FD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  <w:lang w:eastAsia="zh-Hans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Lunch &amp; R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  <w:lang w:eastAsia="zh-Hans"/>
              </w:rPr>
              <w:t>est time</w:t>
            </w:r>
          </w:p>
        </w:tc>
        <w:tc>
          <w:tcPr>
            <w:tcW w:w="679" w:type="pct"/>
            <w:vAlign w:val="center"/>
          </w:tcPr>
          <w:p w14:paraId="6210BB86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>Innovation Research Valley</w:t>
            </w:r>
          </w:p>
        </w:tc>
      </w:tr>
      <w:tr w14:paraId="3B41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  <w:vMerge w:val="continue"/>
            <w:vAlign w:val="center"/>
          </w:tcPr>
          <w:p w14:paraId="392F76E2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522" w:type="pct"/>
            <w:vMerge w:val="continue"/>
            <w:vAlign w:val="center"/>
          </w:tcPr>
          <w:p w14:paraId="6CF093FD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708" w:type="pct"/>
            <w:vMerge w:val="restart"/>
            <w:vAlign w:val="center"/>
          </w:tcPr>
          <w:p w14:paraId="646A5395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3:3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0~1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7:3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0</w:t>
            </w:r>
          </w:p>
        </w:tc>
        <w:tc>
          <w:tcPr>
            <w:tcW w:w="2053" w:type="pct"/>
            <w:vAlign w:val="center"/>
          </w:tcPr>
          <w:p w14:paraId="5E1572F0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  <w:t>Technical Session 1</w:t>
            </w:r>
          </w:p>
          <w:p w14:paraId="77E74C08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  <w:lang w:eastAsia="zh-Hans"/>
              </w:rPr>
              <w:t>Topic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: Integration of Green Shipping and Smart Logistics: Safety Collaboration and Efficiency Optimization</w:t>
            </w:r>
          </w:p>
        </w:tc>
        <w:tc>
          <w:tcPr>
            <w:tcW w:w="594" w:type="pct"/>
            <w:vAlign w:val="center"/>
          </w:tcPr>
          <w:p w14:paraId="7F5CCFDB">
            <w:pPr>
              <w:widowControl w:val="0"/>
              <w:kinsoku w:val="0"/>
              <w:autoSpaceDE w:val="0"/>
              <w:autoSpaceDN w:val="0"/>
              <w:jc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Baoding Liu</w:t>
            </w:r>
          </w:p>
        </w:tc>
        <w:tc>
          <w:tcPr>
            <w:tcW w:w="679" w:type="pct"/>
            <w:vAlign w:val="center"/>
          </w:tcPr>
          <w:p w14:paraId="269EF5A1">
            <w:pPr>
              <w:widowControl w:val="0"/>
              <w:kinsoku w:val="0"/>
              <w:autoSpaceDE w:val="0"/>
              <w:autoSpaceDN w:val="0"/>
              <w:jc w:val="left"/>
              <w:rPr>
                <w:rFonts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>Room 503</w:t>
            </w:r>
          </w:p>
        </w:tc>
      </w:tr>
      <w:tr w14:paraId="7325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445" w:type="pct"/>
            <w:vMerge w:val="continue"/>
            <w:vAlign w:val="center"/>
          </w:tcPr>
          <w:p w14:paraId="682392EF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522" w:type="pct"/>
            <w:vMerge w:val="continue"/>
            <w:vAlign w:val="center"/>
          </w:tcPr>
          <w:p w14:paraId="37C8CC57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708" w:type="pct"/>
            <w:vMerge w:val="continue"/>
            <w:vAlign w:val="center"/>
          </w:tcPr>
          <w:p w14:paraId="2D540690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2053" w:type="pct"/>
            <w:vAlign w:val="center"/>
          </w:tcPr>
          <w:p w14:paraId="0B8C9DCE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  <w:t xml:space="preserve">Technical Session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  <w:t>2</w:t>
            </w:r>
          </w:p>
          <w:p w14:paraId="2C8E92FF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  <w:lang w:eastAsia="zh-Hans"/>
              </w:rPr>
              <w:t>Topic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: Innovation in Intelligent Shipping Technology and Frontiers in Maritime System Applications</w:t>
            </w:r>
          </w:p>
        </w:tc>
        <w:tc>
          <w:tcPr>
            <w:tcW w:w="594" w:type="pct"/>
            <w:vAlign w:val="center"/>
          </w:tcPr>
          <w:p w14:paraId="74AA0C16">
            <w:pPr>
              <w:widowControl w:val="0"/>
              <w:kinsoku w:val="0"/>
              <w:autoSpaceDE w:val="0"/>
              <w:autoSpaceDN w:val="0"/>
              <w:jc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Yancai Hu</w:t>
            </w:r>
          </w:p>
        </w:tc>
        <w:tc>
          <w:tcPr>
            <w:tcW w:w="679" w:type="pct"/>
            <w:vAlign w:val="center"/>
          </w:tcPr>
          <w:p w14:paraId="3A9EA4D3">
            <w:pPr>
              <w:widowControl w:val="0"/>
              <w:kinsoku w:val="0"/>
              <w:autoSpaceDE w:val="0"/>
              <w:autoSpaceDN w:val="0"/>
              <w:jc w:val="left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>Room 504</w:t>
            </w:r>
          </w:p>
        </w:tc>
      </w:tr>
      <w:tr w14:paraId="5FA6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45" w:type="pct"/>
            <w:vMerge w:val="continue"/>
            <w:vAlign w:val="center"/>
          </w:tcPr>
          <w:p w14:paraId="1386A8CC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522" w:type="pct"/>
            <w:vMerge w:val="continue"/>
            <w:vAlign w:val="center"/>
          </w:tcPr>
          <w:p w14:paraId="30064F62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708" w:type="pct"/>
            <w:vMerge w:val="continue"/>
            <w:vAlign w:val="center"/>
          </w:tcPr>
          <w:p w14:paraId="7D20420F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2053" w:type="pct"/>
            <w:vAlign w:val="center"/>
          </w:tcPr>
          <w:p w14:paraId="59932306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  <w:t xml:space="preserve">Technical Session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  <w:t>3</w:t>
            </w:r>
          </w:p>
          <w:p w14:paraId="7CB37478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  <w:lang w:eastAsia="zh-Hans"/>
              </w:rPr>
              <w:t>Topic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  <w:lang w:eastAsia="zh-Hans"/>
              </w:rPr>
              <w:t>: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  <w:lang w:eastAsia="zh-Hans"/>
              </w:rPr>
              <w:t xml:space="preserve">Marine Ecological Governance 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a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  <w:lang w:eastAsia="zh-Hans"/>
              </w:rPr>
              <w:t xml:space="preserve">nd Innovation 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o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  <w:lang w:eastAsia="zh-Hans"/>
              </w:rPr>
              <w:t>f Green Ship Sea Engineering</w:t>
            </w:r>
          </w:p>
        </w:tc>
        <w:tc>
          <w:tcPr>
            <w:tcW w:w="594" w:type="pct"/>
            <w:vAlign w:val="center"/>
          </w:tcPr>
          <w:p w14:paraId="0B8810E4">
            <w:pPr>
              <w:widowControl w:val="0"/>
              <w:kinsoku w:val="0"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eastAsia="zh-Han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eastAsia="zh-Hans"/>
              </w:rPr>
              <w:t>OH Sewoong</w:t>
            </w:r>
          </w:p>
        </w:tc>
        <w:tc>
          <w:tcPr>
            <w:tcW w:w="679" w:type="pct"/>
            <w:vAlign w:val="center"/>
          </w:tcPr>
          <w:p w14:paraId="7DFCA083">
            <w:pPr>
              <w:widowControl w:val="0"/>
              <w:kinsoku w:val="0"/>
              <w:autoSpaceDE w:val="0"/>
              <w:autoSpaceDN w:val="0"/>
              <w:jc w:val="lef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eastAsia="zh-Hans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>Room 505</w:t>
            </w:r>
          </w:p>
        </w:tc>
      </w:tr>
      <w:tr w14:paraId="1FFC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445" w:type="pct"/>
            <w:vMerge w:val="continue"/>
            <w:vAlign w:val="center"/>
          </w:tcPr>
          <w:p w14:paraId="1D7EE263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522" w:type="pct"/>
            <w:vMerge w:val="continue"/>
            <w:vAlign w:val="center"/>
          </w:tcPr>
          <w:p w14:paraId="27BFAD8F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708" w:type="pct"/>
            <w:vMerge w:val="continue"/>
            <w:vAlign w:val="center"/>
          </w:tcPr>
          <w:p w14:paraId="7F720643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2053" w:type="pct"/>
            <w:vAlign w:val="center"/>
          </w:tcPr>
          <w:p w14:paraId="546724D6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  <w:t xml:space="preserve">Technical Session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  <w:t>4</w:t>
            </w:r>
          </w:p>
          <w:p w14:paraId="13FD002F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  <w:lang w:eastAsia="zh-Hans"/>
              </w:rPr>
              <w:t>Reconstruction of Maritime Education System and Digital Talent Cultivation</w:t>
            </w:r>
          </w:p>
        </w:tc>
        <w:tc>
          <w:tcPr>
            <w:tcW w:w="594" w:type="pct"/>
            <w:vAlign w:val="center"/>
          </w:tcPr>
          <w:p w14:paraId="6BFCC7C4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Siyuan Liu</w:t>
            </w:r>
          </w:p>
        </w:tc>
        <w:tc>
          <w:tcPr>
            <w:tcW w:w="679" w:type="pct"/>
            <w:vAlign w:val="center"/>
          </w:tcPr>
          <w:p w14:paraId="5B8888FC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>Room 506</w:t>
            </w:r>
          </w:p>
        </w:tc>
      </w:tr>
      <w:tr w14:paraId="6CED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445" w:type="pct"/>
            <w:vMerge w:val="continue"/>
            <w:vAlign w:val="center"/>
          </w:tcPr>
          <w:p w14:paraId="26DF852B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522" w:type="pct"/>
            <w:vMerge w:val="continue"/>
            <w:vAlign w:val="center"/>
          </w:tcPr>
          <w:p w14:paraId="68047F16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708" w:type="pct"/>
            <w:vMerge w:val="continue"/>
            <w:vAlign w:val="center"/>
          </w:tcPr>
          <w:p w14:paraId="0F8C5F3D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2053" w:type="pct"/>
            <w:vAlign w:val="center"/>
          </w:tcPr>
          <w:p w14:paraId="172E5E63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  <w:t xml:space="preserve">Technical Session </w:t>
            </w:r>
            <w:r>
              <w:rPr>
                <w:rFonts w:hint="eastAsia" w:ascii="Times New Roman" w:hAnsi="Times New Roman" w:eastAsia="华文楷体" w:cs="Times New Roman"/>
                <w:b/>
                <w:bCs/>
                <w:color w:val="4472C4"/>
                <w:kern w:val="2"/>
                <w:sz w:val="22"/>
                <w:szCs w:val="22"/>
              </w:rPr>
              <w:t>5</w:t>
            </w:r>
          </w:p>
          <w:p w14:paraId="68E7AA6B">
            <w:pPr>
              <w:widowControl w:val="0"/>
              <w:kinsoku w:val="0"/>
              <w:autoSpaceDE w:val="0"/>
              <w:autoSpaceDN w:val="0"/>
              <w:jc w:val="left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  <w:lang w:eastAsia="zh-Hans"/>
              </w:rPr>
              <w:t>Topic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  <w:lang w:eastAsia="zh-Hans"/>
              </w:rPr>
              <w:t>: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 xml:space="preserve"> Intelligent Perception and Automation Control of Ships</w:t>
            </w:r>
          </w:p>
        </w:tc>
        <w:tc>
          <w:tcPr>
            <w:tcW w:w="594" w:type="pct"/>
            <w:vAlign w:val="center"/>
          </w:tcPr>
          <w:p w14:paraId="1A81BC64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Qiang Zhang</w:t>
            </w:r>
          </w:p>
        </w:tc>
        <w:tc>
          <w:tcPr>
            <w:tcW w:w="679" w:type="pct"/>
            <w:vAlign w:val="center"/>
          </w:tcPr>
          <w:p w14:paraId="7E2502EB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>Room 507</w:t>
            </w:r>
          </w:p>
        </w:tc>
      </w:tr>
      <w:tr w14:paraId="2ED1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445" w:type="pct"/>
            <w:vMerge w:val="continue"/>
            <w:vAlign w:val="center"/>
          </w:tcPr>
          <w:p w14:paraId="7F98A34D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522" w:type="pct"/>
            <w:vMerge w:val="continue"/>
            <w:vAlign w:val="center"/>
          </w:tcPr>
          <w:p w14:paraId="1DBDB9D6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128EF9C5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7: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30~1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7: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45</w:t>
            </w:r>
          </w:p>
        </w:tc>
        <w:tc>
          <w:tcPr>
            <w:tcW w:w="2647" w:type="pct"/>
            <w:gridSpan w:val="2"/>
            <w:vAlign w:val="center"/>
          </w:tcPr>
          <w:p w14:paraId="1210C8CB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Break Time</w:t>
            </w:r>
          </w:p>
        </w:tc>
        <w:tc>
          <w:tcPr>
            <w:tcW w:w="679" w:type="pct"/>
            <w:vAlign w:val="center"/>
          </w:tcPr>
          <w:p w14:paraId="28F3DF80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</w:tr>
      <w:tr w14:paraId="2DC0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  <w:jc w:val="center"/>
        </w:trPr>
        <w:tc>
          <w:tcPr>
            <w:tcW w:w="445" w:type="pct"/>
            <w:vMerge w:val="continue"/>
            <w:vAlign w:val="center"/>
          </w:tcPr>
          <w:p w14:paraId="48F61234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522" w:type="pct"/>
            <w:vAlign w:val="center"/>
          </w:tcPr>
          <w:p w14:paraId="23252969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63B276C9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7:45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~1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8:00</w:t>
            </w:r>
          </w:p>
        </w:tc>
        <w:tc>
          <w:tcPr>
            <w:tcW w:w="2647" w:type="pct"/>
            <w:gridSpan w:val="2"/>
            <w:vAlign w:val="center"/>
          </w:tcPr>
          <w:p w14:paraId="5083EE76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Award of Excellent Papers in the S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essions</w:t>
            </w:r>
          </w:p>
        </w:tc>
        <w:tc>
          <w:tcPr>
            <w:tcW w:w="679" w:type="pct"/>
            <w:vAlign w:val="center"/>
          </w:tcPr>
          <w:p w14:paraId="705FFEDA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>Conference Room</w:t>
            </w:r>
          </w:p>
        </w:tc>
      </w:tr>
      <w:tr w14:paraId="0D4F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445" w:type="pct"/>
            <w:vMerge w:val="continue"/>
            <w:vAlign w:val="center"/>
          </w:tcPr>
          <w:p w14:paraId="5ED6FDC4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522" w:type="pct"/>
            <w:vAlign w:val="center"/>
          </w:tcPr>
          <w:p w14:paraId="78D23D8A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348FC235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8:00~19:00</w:t>
            </w:r>
          </w:p>
        </w:tc>
        <w:tc>
          <w:tcPr>
            <w:tcW w:w="2647" w:type="pct"/>
            <w:gridSpan w:val="2"/>
            <w:vAlign w:val="center"/>
          </w:tcPr>
          <w:p w14:paraId="0A1A3476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Dinner</w:t>
            </w:r>
          </w:p>
        </w:tc>
        <w:tc>
          <w:tcPr>
            <w:tcW w:w="679" w:type="pct"/>
            <w:vAlign w:val="center"/>
          </w:tcPr>
          <w:p w14:paraId="2A5B581A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kern w:val="2"/>
                <w:sz w:val="22"/>
                <w:szCs w:val="22"/>
              </w:rPr>
              <w:t>Citadines Hotel</w:t>
            </w:r>
          </w:p>
        </w:tc>
      </w:tr>
      <w:tr w14:paraId="3F64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445" w:type="pct"/>
            <w:vAlign w:val="center"/>
          </w:tcPr>
          <w:p w14:paraId="4545C80E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Nov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 xml:space="preserve"> 30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, 202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5</w:t>
            </w:r>
          </w:p>
          <w:p w14:paraId="21189B60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Sun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.</w:t>
            </w:r>
          </w:p>
        </w:tc>
        <w:tc>
          <w:tcPr>
            <w:tcW w:w="522" w:type="pct"/>
            <w:vAlign w:val="center"/>
          </w:tcPr>
          <w:p w14:paraId="480D86FE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Morning</w:t>
            </w:r>
          </w:p>
        </w:tc>
        <w:tc>
          <w:tcPr>
            <w:tcW w:w="708" w:type="pct"/>
            <w:vAlign w:val="center"/>
          </w:tcPr>
          <w:p w14:paraId="4A00A54D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08:</w:t>
            </w:r>
            <w:r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  <w:t>30~1</w:t>
            </w: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2:00</w:t>
            </w:r>
          </w:p>
        </w:tc>
        <w:tc>
          <w:tcPr>
            <w:tcW w:w="2647" w:type="pct"/>
            <w:gridSpan w:val="2"/>
            <w:vAlign w:val="center"/>
          </w:tcPr>
          <w:p w14:paraId="15D24B73">
            <w:pPr>
              <w:widowControl w:val="0"/>
              <w:kinsoku w:val="0"/>
              <w:autoSpaceDE w:val="0"/>
              <w:autoSpaceDN w:val="0"/>
              <w:jc w:val="both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2"/>
                <w:szCs w:val="22"/>
              </w:rPr>
              <w:t>Technology Visit and Travel</w:t>
            </w:r>
          </w:p>
        </w:tc>
        <w:tc>
          <w:tcPr>
            <w:tcW w:w="679" w:type="pct"/>
            <w:vAlign w:val="center"/>
          </w:tcPr>
          <w:p w14:paraId="3FA53167">
            <w:pPr>
              <w:widowControl w:val="0"/>
              <w:kinsoku w:val="0"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华文楷体" w:cs="Times New Roman"/>
                <w:kern w:val="2"/>
                <w:sz w:val="22"/>
                <w:szCs w:val="22"/>
              </w:rPr>
            </w:pPr>
          </w:p>
        </w:tc>
      </w:tr>
    </w:tbl>
    <w:p w14:paraId="20B83A52">
      <w:pPr>
        <w:widowControl w:val="0"/>
        <w:kinsoku w:val="0"/>
        <w:autoSpaceDE w:val="0"/>
        <w:autoSpaceDN w:val="0"/>
        <w:jc w:val="both"/>
        <w:rPr>
          <w:rFonts w:ascii="Calibri" w:hAnsi="Calibri" w:eastAsia="宋体" w:cs="Times New Roman"/>
          <w:kern w:val="2"/>
          <w:sz w:val="21"/>
          <w:szCs w:val="24"/>
        </w:rPr>
      </w:pPr>
    </w:p>
    <w:p w14:paraId="15988A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7E94F67-0D68-47FF-8BD8-6CA35D9B9DF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3F1A70E-38BD-41B8-A63C-EB9F381A79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AC43FCC-21EB-410B-84B0-05BF2927C27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60C2565-C17B-4946-BA94-402051F2E292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5" w:fontKey="{AB41A082-3A34-4CE0-9F87-BAC9DDFC1C3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F7FDA6E8-9F42-4388-AF72-655A5C83DA4F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1B980C69-84BC-4A48-86B2-08D3B830D4C8}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  <w:embedRegular r:id="rId8" w:fontKey="{AED2D707-F993-4933-B86B-8B2C4DE4A8A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04B8A"/>
    <w:multiLevelType w:val="multilevel"/>
    <w:tmpl w:val="71B04B8A"/>
    <w:lvl w:ilvl="0" w:tentative="0">
      <w:start w:val="1"/>
      <w:numFmt w:val="bullet"/>
      <w:lvlText w:val=""/>
      <w:lvlJc w:val="left"/>
      <w:pPr>
        <w:ind w:left="800" w:hanging="40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374EE"/>
    <w:rsid w:val="7D83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2025-11-11T00:56:00Z</dcterms:created>
  <dc:creator>qywmn</dc:creator>
  <cp:lastModifiedBy>qywmn</cp:lastModifiedBy>
  <dcterms:modified xsi:type="dcterms:W3CDTF">2025-11-11T00:56:48Z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A65338CE36F5415AA6EC124039A748C4_11</vt:lpwstr>
  </property>
  <property fmtid="{D5CDD505-2E9C-101B-9397-08002B2CF9AE}" pid="4" name="KSOTemplateDocerSaveRecord">
    <vt:lpwstr>eyJoZGlkIjoiZDcxZTU1Y2QxZGM0MmRhZGU2ODgyYzViZjEzMTg5NGQiLCJ1c2VySWQiOiI0MDY2MTQyNzYifQ==</vt:lpwstr>
  </property>
</Properties>
</file>